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1D0D9" w14:textId="77777777" w:rsidR="00FD745C" w:rsidRPr="00C56AA7" w:rsidRDefault="00FD745C" w:rsidP="00FD745C">
      <w:pPr>
        <w:jc w:val="center"/>
        <w:rPr>
          <w:rFonts w:ascii="Times New Roman" w:hAnsi="Times New Roman" w:cs="Times New Roman"/>
          <w:b/>
          <w:bCs/>
          <w:sz w:val="40"/>
          <w:szCs w:val="40"/>
        </w:rPr>
      </w:pPr>
      <w:r w:rsidRPr="00C56AA7">
        <w:rPr>
          <w:rFonts w:ascii="Times New Roman" w:hAnsi="Times New Roman" w:cs="Times New Roman"/>
          <w:b/>
          <w:bCs/>
          <w:sz w:val="40"/>
          <w:szCs w:val="40"/>
        </w:rPr>
        <w:t>國立中興大學兼任教師聘約</w:t>
      </w:r>
    </w:p>
    <w:p w14:paraId="402FFBEE" w14:textId="287A92C0" w:rsidR="00FD745C" w:rsidRPr="00C56AA7" w:rsidRDefault="00FD745C" w:rsidP="00FD745C">
      <w:pPr>
        <w:jc w:val="center"/>
        <w:rPr>
          <w:rFonts w:ascii="Times New Roman" w:hAnsi="Times New Roman" w:cs="Times New Roman"/>
          <w:b/>
          <w:bCs/>
          <w:sz w:val="40"/>
          <w:szCs w:val="40"/>
        </w:rPr>
      </w:pPr>
      <w:r w:rsidRPr="00C56AA7">
        <w:rPr>
          <w:rFonts w:ascii="Times New Roman" w:hAnsi="Times New Roman" w:cs="Times New Roman"/>
          <w:b/>
          <w:bCs/>
          <w:sz w:val="40"/>
          <w:szCs w:val="40"/>
        </w:rPr>
        <w:t>National Chung Hsing University Part-Time Faculty Appointment Contract</w:t>
      </w:r>
    </w:p>
    <w:p w14:paraId="0BE0B494" w14:textId="77777777" w:rsidR="00FD745C" w:rsidRPr="00C56AA7" w:rsidRDefault="00FD745C" w:rsidP="00FD745C">
      <w:pPr>
        <w:rPr>
          <w:rFonts w:ascii="Times New Roman" w:hAnsi="Times New Roman" w:cs="Times New Roman"/>
          <w:sz w:val="24"/>
          <w:szCs w:val="24"/>
        </w:rPr>
      </w:pPr>
    </w:p>
    <w:p w14:paraId="65A2218B" w14:textId="77777777" w:rsidR="00FD745C" w:rsidRPr="00C56AA7" w:rsidRDefault="00FD745C" w:rsidP="00FD745C">
      <w:pPr>
        <w:spacing w:line="240" w:lineRule="exact"/>
        <w:jc w:val="right"/>
        <w:rPr>
          <w:rFonts w:ascii="Times New Roman" w:hAnsi="Times New Roman" w:cs="Times New Roman"/>
          <w:sz w:val="20"/>
          <w:szCs w:val="20"/>
        </w:rPr>
      </w:pPr>
      <w:r w:rsidRPr="00C56AA7">
        <w:rPr>
          <w:rFonts w:ascii="Times New Roman" w:hAnsi="Times New Roman" w:cs="Times New Roman"/>
          <w:sz w:val="20"/>
          <w:szCs w:val="20"/>
        </w:rPr>
        <w:t>90</w:t>
      </w:r>
      <w:r w:rsidRPr="00C56AA7">
        <w:rPr>
          <w:rFonts w:ascii="Times New Roman" w:hAnsi="Times New Roman" w:cs="Times New Roman"/>
          <w:sz w:val="20"/>
          <w:szCs w:val="20"/>
        </w:rPr>
        <w:t>年</w:t>
      </w:r>
      <w:r w:rsidRPr="00C56AA7">
        <w:rPr>
          <w:rFonts w:ascii="Times New Roman" w:hAnsi="Times New Roman" w:cs="Times New Roman"/>
          <w:sz w:val="20"/>
          <w:szCs w:val="20"/>
        </w:rPr>
        <w:t>12</w:t>
      </w:r>
      <w:r w:rsidRPr="00C56AA7">
        <w:rPr>
          <w:rFonts w:ascii="Times New Roman" w:hAnsi="Times New Roman" w:cs="Times New Roman"/>
          <w:sz w:val="20"/>
          <w:szCs w:val="20"/>
        </w:rPr>
        <w:t>月</w:t>
      </w:r>
      <w:r w:rsidRPr="00C56AA7">
        <w:rPr>
          <w:rFonts w:ascii="Times New Roman" w:hAnsi="Times New Roman" w:cs="Times New Roman"/>
          <w:sz w:val="20"/>
          <w:szCs w:val="20"/>
        </w:rPr>
        <w:t>7</w:t>
      </w:r>
      <w:r w:rsidRPr="00C56AA7">
        <w:rPr>
          <w:rFonts w:ascii="Times New Roman" w:hAnsi="Times New Roman" w:cs="Times New Roman"/>
          <w:sz w:val="20"/>
          <w:szCs w:val="20"/>
        </w:rPr>
        <w:t>日本校第</w:t>
      </w:r>
      <w:r w:rsidRPr="00C56AA7">
        <w:rPr>
          <w:rFonts w:ascii="Times New Roman" w:hAnsi="Times New Roman" w:cs="Times New Roman"/>
          <w:sz w:val="20"/>
          <w:szCs w:val="20"/>
        </w:rPr>
        <w:t>41</w:t>
      </w:r>
      <w:r w:rsidRPr="00C56AA7">
        <w:rPr>
          <w:rFonts w:ascii="Times New Roman" w:hAnsi="Times New Roman" w:cs="Times New Roman"/>
          <w:sz w:val="20"/>
          <w:szCs w:val="20"/>
        </w:rPr>
        <w:t>次校務會議修正通過</w:t>
      </w:r>
    </w:p>
    <w:p w14:paraId="467C4072" w14:textId="65CC2B40" w:rsidR="00FD745C" w:rsidRPr="00C56AA7" w:rsidRDefault="00FD745C" w:rsidP="00FD745C">
      <w:pPr>
        <w:spacing w:line="240" w:lineRule="exact"/>
        <w:jc w:val="right"/>
        <w:rPr>
          <w:rFonts w:ascii="Times New Roman" w:hAnsi="Times New Roman" w:cs="Times New Roman"/>
          <w:sz w:val="20"/>
          <w:szCs w:val="20"/>
        </w:rPr>
      </w:pPr>
      <w:r w:rsidRPr="00C56AA7">
        <w:rPr>
          <w:rFonts w:ascii="Times New Roman" w:hAnsi="Times New Roman" w:cs="Times New Roman"/>
          <w:sz w:val="20"/>
          <w:szCs w:val="20"/>
        </w:rPr>
        <w:t>December 7, 2001</w:t>
      </w:r>
      <w:r w:rsidR="00C56AA7">
        <w:rPr>
          <w:rFonts w:ascii="Times New Roman" w:hAnsi="Times New Roman" w:cs="Times New Roman"/>
          <w:sz w:val="20"/>
          <w:szCs w:val="20"/>
        </w:rPr>
        <w:t xml:space="preserve"> </w:t>
      </w:r>
      <w:r w:rsidRPr="00C56AA7">
        <w:rPr>
          <w:rFonts w:ascii="Times New Roman" w:hAnsi="Times New Roman" w:cs="Times New Roman"/>
          <w:sz w:val="20"/>
          <w:szCs w:val="20"/>
        </w:rPr>
        <w:t>Amended and passed at the 41st University Council meeting</w:t>
      </w:r>
    </w:p>
    <w:p w14:paraId="0465A765" w14:textId="77777777" w:rsidR="00FD745C" w:rsidRPr="00C56AA7" w:rsidRDefault="00FD745C" w:rsidP="00FD745C">
      <w:pPr>
        <w:spacing w:line="240" w:lineRule="exact"/>
        <w:jc w:val="right"/>
        <w:rPr>
          <w:rFonts w:ascii="Times New Roman" w:hAnsi="Times New Roman" w:cs="Times New Roman"/>
          <w:sz w:val="20"/>
          <w:szCs w:val="20"/>
        </w:rPr>
      </w:pPr>
      <w:r w:rsidRPr="00C56AA7">
        <w:rPr>
          <w:rFonts w:ascii="Times New Roman" w:hAnsi="Times New Roman" w:cs="Times New Roman"/>
          <w:sz w:val="20"/>
          <w:szCs w:val="20"/>
        </w:rPr>
        <w:t>100</w:t>
      </w:r>
      <w:r w:rsidRPr="00C56AA7">
        <w:rPr>
          <w:rFonts w:ascii="Times New Roman" w:hAnsi="Times New Roman" w:cs="Times New Roman"/>
          <w:sz w:val="20"/>
          <w:szCs w:val="20"/>
        </w:rPr>
        <w:t>年</w:t>
      </w:r>
      <w:r w:rsidRPr="00C56AA7">
        <w:rPr>
          <w:rFonts w:ascii="Times New Roman" w:hAnsi="Times New Roman" w:cs="Times New Roman"/>
          <w:sz w:val="20"/>
          <w:szCs w:val="20"/>
        </w:rPr>
        <w:t>5</w:t>
      </w:r>
      <w:r w:rsidRPr="00C56AA7">
        <w:rPr>
          <w:rFonts w:ascii="Times New Roman" w:hAnsi="Times New Roman" w:cs="Times New Roman"/>
          <w:sz w:val="20"/>
          <w:szCs w:val="20"/>
        </w:rPr>
        <w:t>月</w:t>
      </w:r>
      <w:r w:rsidRPr="00C56AA7">
        <w:rPr>
          <w:rFonts w:ascii="Times New Roman" w:hAnsi="Times New Roman" w:cs="Times New Roman"/>
          <w:sz w:val="20"/>
          <w:szCs w:val="20"/>
        </w:rPr>
        <w:t>13</w:t>
      </w:r>
      <w:r w:rsidRPr="00C56AA7">
        <w:rPr>
          <w:rFonts w:ascii="Times New Roman" w:hAnsi="Times New Roman" w:cs="Times New Roman"/>
          <w:sz w:val="20"/>
          <w:szCs w:val="20"/>
        </w:rPr>
        <w:t>日第</w:t>
      </w:r>
      <w:r w:rsidRPr="00C56AA7">
        <w:rPr>
          <w:rFonts w:ascii="Times New Roman" w:hAnsi="Times New Roman" w:cs="Times New Roman"/>
          <w:sz w:val="20"/>
          <w:szCs w:val="20"/>
        </w:rPr>
        <w:t>60</w:t>
      </w:r>
      <w:r w:rsidRPr="00C56AA7">
        <w:rPr>
          <w:rFonts w:ascii="Times New Roman" w:hAnsi="Times New Roman" w:cs="Times New Roman"/>
          <w:sz w:val="20"/>
          <w:szCs w:val="20"/>
        </w:rPr>
        <w:t>次校務會議修正（第</w:t>
      </w:r>
      <w:r w:rsidRPr="00C56AA7">
        <w:rPr>
          <w:rFonts w:ascii="Times New Roman" w:hAnsi="Times New Roman" w:cs="Times New Roman"/>
          <w:sz w:val="20"/>
          <w:szCs w:val="20"/>
        </w:rPr>
        <w:t>6</w:t>
      </w:r>
      <w:r w:rsidRPr="00C56AA7">
        <w:rPr>
          <w:rFonts w:ascii="Times New Roman" w:hAnsi="Times New Roman" w:cs="Times New Roman"/>
          <w:sz w:val="20"/>
          <w:szCs w:val="20"/>
        </w:rPr>
        <w:t>、</w:t>
      </w:r>
      <w:r w:rsidRPr="00C56AA7">
        <w:rPr>
          <w:rFonts w:ascii="Times New Roman" w:hAnsi="Times New Roman" w:cs="Times New Roman"/>
          <w:sz w:val="20"/>
          <w:szCs w:val="20"/>
        </w:rPr>
        <w:t>7</w:t>
      </w:r>
      <w:r w:rsidRPr="00C56AA7">
        <w:rPr>
          <w:rFonts w:ascii="Times New Roman" w:hAnsi="Times New Roman" w:cs="Times New Roman"/>
          <w:sz w:val="20"/>
          <w:szCs w:val="20"/>
        </w:rPr>
        <w:t>、</w:t>
      </w:r>
      <w:r w:rsidRPr="00C56AA7">
        <w:rPr>
          <w:rFonts w:ascii="Times New Roman" w:hAnsi="Times New Roman" w:cs="Times New Roman"/>
          <w:sz w:val="20"/>
          <w:szCs w:val="20"/>
        </w:rPr>
        <w:t>8</w:t>
      </w:r>
      <w:r w:rsidRPr="00C56AA7">
        <w:rPr>
          <w:rFonts w:ascii="Times New Roman" w:hAnsi="Times New Roman" w:cs="Times New Roman"/>
          <w:sz w:val="20"/>
          <w:szCs w:val="20"/>
        </w:rPr>
        <w:t>點）</w:t>
      </w:r>
    </w:p>
    <w:p w14:paraId="27C13579" w14:textId="05B3AC67" w:rsidR="00FD745C" w:rsidRPr="00C56AA7" w:rsidRDefault="00FD745C" w:rsidP="00FD745C">
      <w:pPr>
        <w:spacing w:line="240" w:lineRule="exact"/>
        <w:jc w:val="right"/>
        <w:rPr>
          <w:rFonts w:ascii="Times New Roman" w:hAnsi="Times New Roman" w:cs="Times New Roman"/>
          <w:sz w:val="20"/>
          <w:szCs w:val="20"/>
        </w:rPr>
      </w:pPr>
      <w:r w:rsidRPr="00C56AA7">
        <w:rPr>
          <w:rFonts w:ascii="Times New Roman" w:hAnsi="Times New Roman" w:cs="Times New Roman"/>
          <w:sz w:val="20"/>
          <w:szCs w:val="20"/>
        </w:rPr>
        <w:t>May 13, 2011</w:t>
      </w:r>
      <w:r w:rsidR="00C56AA7">
        <w:rPr>
          <w:rFonts w:ascii="Times New Roman" w:hAnsi="Times New Roman" w:cs="Times New Roman"/>
          <w:sz w:val="20"/>
          <w:szCs w:val="20"/>
        </w:rPr>
        <w:t xml:space="preserve"> </w:t>
      </w:r>
      <w:r w:rsidRPr="00C56AA7">
        <w:rPr>
          <w:rFonts w:ascii="Times New Roman" w:hAnsi="Times New Roman" w:cs="Times New Roman"/>
          <w:sz w:val="20"/>
          <w:szCs w:val="20"/>
        </w:rPr>
        <w:t>(Articles 6 through 8) amended at the 60th University Council meeting</w:t>
      </w:r>
    </w:p>
    <w:p w14:paraId="28CB99E7" w14:textId="77777777" w:rsidR="00FD745C" w:rsidRPr="00C56AA7" w:rsidRDefault="00FD745C" w:rsidP="00FD745C">
      <w:pPr>
        <w:spacing w:line="240" w:lineRule="exact"/>
        <w:jc w:val="right"/>
        <w:rPr>
          <w:rFonts w:ascii="Times New Roman" w:hAnsi="Times New Roman" w:cs="Times New Roman"/>
          <w:sz w:val="20"/>
          <w:szCs w:val="20"/>
        </w:rPr>
      </w:pPr>
      <w:r w:rsidRPr="00C56AA7">
        <w:rPr>
          <w:rFonts w:ascii="Times New Roman" w:hAnsi="Times New Roman" w:cs="Times New Roman"/>
          <w:sz w:val="20"/>
          <w:szCs w:val="20"/>
        </w:rPr>
        <w:t>105</w:t>
      </w:r>
      <w:r w:rsidRPr="00C56AA7">
        <w:rPr>
          <w:rFonts w:ascii="Times New Roman" w:hAnsi="Times New Roman" w:cs="Times New Roman"/>
          <w:sz w:val="20"/>
          <w:szCs w:val="20"/>
        </w:rPr>
        <w:t>年</w:t>
      </w:r>
      <w:r w:rsidRPr="00C56AA7">
        <w:rPr>
          <w:rFonts w:ascii="Times New Roman" w:hAnsi="Times New Roman" w:cs="Times New Roman"/>
          <w:sz w:val="20"/>
          <w:szCs w:val="20"/>
        </w:rPr>
        <w:t>5</w:t>
      </w:r>
      <w:r w:rsidRPr="00C56AA7">
        <w:rPr>
          <w:rFonts w:ascii="Times New Roman" w:hAnsi="Times New Roman" w:cs="Times New Roman"/>
          <w:sz w:val="20"/>
          <w:szCs w:val="20"/>
        </w:rPr>
        <w:t>月</w:t>
      </w:r>
      <w:r w:rsidRPr="00C56AA7">
        <w:rPr>
          <w:rFonts w:ascii="Times New Roman" w:hAnsi="Times New Roman" w:cs="Times New Roman"/>
          <w:sz w:val="20"/>
          <w:szCs w:val="20"/>
        </w:rPr>
        <w:t>13</w:t>
      </w:r>
      <w:r w:rsidRPr="00C56AA7">
        <w:rPr>
          <w:rFonts w:ascii="Times New Roman" w:hAnsi="Times New Roman" w:cs="Times New Roman"/>
          <w:sz w:val="20"/>
          <w:szCs w:val="20"/>
        </w:rPr>
        <w:t>日第</w:t>
      </w:r>
      <w:r w:rsidRPr="00C56AA7">
        <w:rPr>
          <w:rFonts w:ascii="Times New Roman" w:hAnsi="Times New Roman" w:cs="Times New Roman"/>
          <w:sz w:val="20"/>
          <w:szCs w:val="20"/>
        </w:rPr>
        <w:t>75</w:t>
      </w:r>
      <w:r w:rsidRPr="00C56AA7">
        <w:rPr>
          <w:rFonts w:ascii="Times New Roman" w:hAnsi="Times New Roman" w:cs="Times New Roman"/>
          <w:sz w:val="20"/>
          <w:szCs w:val="20"/>
        </w:rPr>
        <w:t>次校務會議修正</w:t>
      </w:r>
      <w:r w:rsidRPr="00C56AA7">
        <w:rPr>
          <w:rFonts w:ascii="Times New Roman" w:hAnsi="Times New Roman" w:cs="Times New Roman"/>
          <w:sz w:val="20"/>
          <w:szCs w:val="20"/>
        </w:rPr>
        <w:t>(</w:t>
      </w:r>
      <w:r w:rsidRPr="00C56AA7">
        <w:rPr>
          <w:rFonts w:ascii="Times New Roman" w:hAnsi="Times New Roman" w:cs="Times New Roman"/>
          <w:sz w:val="20"/>
          <w:szCs w:val="20"/>
        </w:rPr>
        <w:t>第</w:t>
      </w:r>
      <w:r w:rsidRPr="00C56AA7">
        <w:rPr>
          <w:rFonts w:ascii="Times New Roman" w:hAnsi="Times New Roman" w:cs="Times New Roman"/>
          <w:sz w:val="20"/>
          <w:szCs w:val="20"/>
        </w:rPr>
        <w:t>1</w:t>
      </w:r>
      <w:r w:rsidRPr="00C56AA7">
        <w:rPr>
          <w:rFonts w:ascii="Times New Roman" w:hAnsi="Times New Roman" w:cs="Times New Roman"/>
          <w:sz w:val="20"/>
          <w:szCs w:val="20"/>
        </w:rPr>
        <w:t>、</w:t>
      </w:r>
      <w:r w:rsidRPr="00C56AA7">
        <w:rPr>
          <w:rFonts w:ascii="Times New Roman" w:hAnsi="Times New Roman" w:cs="Times New Roman"/>
          <w:sz w:val="20"/>
          <w:szCs w:val="20"/>
        </w:rPr>
        <w:t>3</w:t>
      </w:r>
      <w:r w:rsidRPr="00C56AA7">
        <w:rPr>
          <w:rFonts w:ascii="Times New Roman" w:hAnsi="Times New Roman" w:cs="Times New Roman"/>
          <w:sz w:val="20"/>
          <w:szCs w:val="20"/>
        </w:rPr>
        <w:t>、</w:t>
      </w:r>
      <w:r w:rsidRPr="00C56AA7">
        <w:rPr>
          <w:rFonts w:ascii="Times New Roman" w:hAnsi="Times New Roman" w:cs="Times New Roman"/>
          <w:sz w:val="20"/>
          <w:szCs w:val="20"/>
        </w:rPr>
        <w:t>5</w:t>
      </w:r>
      <w:r w:rsidRPr="00C56AA7">
        <w:rPr>
          <w:rFonts w:ascii="Times New Roman" w:hAnsi="Times New Roman" w:cs="Times New Roman"/>
          <w:sz w:val="20"/>
          <w:szCs w:val="20"/>
        </w:rPr>
        <w:t>點</w:t>
      </w:r>
      <w:r w:rsidRPr="00C56AA7">
        <w:rPr>
          <w:rFonts w:ascii="Times New Roman" w:hAnsi="Times New Roman" w:cs="Times New Roman"/>
          <w:sz w:val="20"/>
          <w:szCs w:val="20"/>
        </w:rPr>
        <w:t>)</w:t>
      </w:r>
    </w:p>
    <w:p w14:paraId="3A2D378D" w14:textId="137F0004" w:rsidR="00FD745C" w:rsidRPr="00C56AA7" w:rsidRDefault="00FD745C" w:rsidP="00FD745C">
      <w:pPr>
        <w:spacing w:line="240" w:lineRule="exact"/>
        <w:jc w:val="right"/>
        <w:rPr>
          <w:rFonts w:ascii="Times New Roman" w:hAnsi="Times New Roman" w:cs="Times New Roman"/>
          <w:sz w:val="20"/>
          <w:szCs w:val="20"/>
        </w:rPr>
      </w:pPr>
      <w:r w:rsidRPr="00C56AA7">
        <w:rPr>
          <w:rFonts w:ascii="Times New Roman" w:hAnsi="Times New Roman" w:cs="Times New Roman"/>
          <w:sz w:val="20"/>
          <w:szCs w:val="20"/>
        </w:rPr>
        <w:t>May 13, 2016</w:t>
      </w:r>
      <w:r w:rsidR="00C56AA7">
        <w:rPr>
          <w:rFonts w:ascii="Times New Roman" w:hAnsi="Times New Roman" w:cs="Times New Roman"/>
          <w:sz w:val="20"/>
          <w:szCs w:val="20"/>
        </w:rPr>
        <w:t xml:space="preserve"> </w:t>
      </w:r>
      <w:r w:rsidRPr="00C56AA7">
        <w:rPr>
          <w:rFonts w:ascii="Times New Roman" w:hAnsi="Times New Roman" w:cs="Times New Roman"/>
          <w:sz w:val="20"/>
          <w:szCs w:val="20"/>
        </w:rPr>
        <w:t>(Articles 1, 3, and 5) amended at the 75th University Council meeting</w:t>
      </w:r>
    </w:p>
    <w:p w14:paraId="0E723292" w14:textId="77777777" w:rsidR="00FD745C" w:rsidRPr="00C56AA7" w:rsidRDefault="00FD745C" w:rsidP="00FD745C">
      <w:pPr>
        <w:spacing w:line="240" w:lineRule="exact"/>
        <w:jc w:val="right"/>
        <w:rPr>
          <w:rFonts w:ascii="Times New Roman" w:hAnsi="Times New Roman" w:cs="Times New Roman"/>
          <w:sz w:val="20"/>
          <w:szCs w:val="20"/>
        </w:rPr>
      </w:pPr>
      <w:r w:rsidRPr="00C56AA7">
        <w:rPr>
          <w:rFonts w:ascii="Times New Roman" w:hAnsi="Times New Roman" w:cs="Times New Roman"/>
          <w:sz w:val="20"/>
          <w:szCs w:val="20"/>
        </w:rPr>
        <w:t>108</w:t>
      </w:r>
      <w:r w:rsidRPr="00C56AA7">
        <w:rPr>
          <w:rFonts w:ascii="Times New Roman" w:hAnsi="Times New Roman" w:cs="Times New Roman"/>
          <w:sz w:val="20"/>
          <w:szCs w:val="20"/>
        </w:rPr>
        <w:t>年</w:t>
      </w:r>
      <w:r w:rsidRPr="00C56AA7">
        <w:rPr>
          <w:rFonts w:ascii="Times New Roman" w:hAnsi="Times New Roman" w:cs="Times New Roman"/>
          <w:sz w:val="20"/>
          <w:szCs w:val="20"/>
        </w:rPr>
        <w:t>10</w:t>
      </w:r>
      <w:r w:rsidRPr="00C56AA7">
        <w:rPr>
          <w:rFonts w:ascii="Times New Roman" w:hAnsi="Times New Roman" w:cs="Times New Roman"/>
          <w:sz w:val="20"/>
          <w:szCs w:val="20"/>
        </w:rPr>
        <w:t>月</w:t>
      </w:r>
      <w:r w:rsidRPr="00C56AA7">
        <w:rPr>
          <w:rFonts w:ascii="Times New Roman" w:hAnsi="Times New Roman" w:cs="Times New Roman"/>
          <w:sz w:val="20"/>
          <w:szCs w:val="20"/>
        </w:rPr>
        <w:t>25</w:t>
      </w:r>
      <w:r w:rsidRPr="00C56AA7">
        <w:rPr>
          <w:rFonts w:ascii="Times New Roman" w:hAnsi="Times New Roman" w:cs="Times New Roman"/>
          <w:sz w:val="20"/>
          <w:szCs w:val="20"/>
        </w:rPr>
        <w:t>日第</w:t>
      </w:r>
      <w:r w:rsidRPr="00C56AA7">
        <w:rPr>
          <w:rFonts w:ascii="Times New Roman" w:hAnsi="Times New Roman" w:cs="Times New Roman"/>
          <w:sz w:val="20"/>
          <w:szCs w:val="20"/>
        </w:rPr>
        <w:t>86</w:t>
      </w:r>
      <w:r w:rsidRPr="00C56AA7">
        <w:rPr>
          <w:rFonts w:ascii="Times New Roman" w:hAnsi="Times New Roman" w:cs="Times New Roman"/>
          <w:sz w:val="20"/>
          <w:szCs w:val="20"/>
        </w:rPr>
        <w:t>次校務會議修正</w:t>
      </w:r>
      <w:r w:rsidRPr="00C56AA7">
        <w:rPr>
          <w:rFonts w:ascii="Times New Roman" w:hAnsi="Times New Roman" w:cs="Times New Roman"/>
          <w:sz w:val="20"/>
          <w:szCs w:val="20"/>
        </w:rPr>
        <w:t>(</w:t>
      </w:r>
      <w:r w:rsidRPr="00C56AA7">
        <w:rPr>
          <w:rFonts w:ascii="Times New Roman" w:hAnsi="Times New Roman" w:cs="Times New Roman"/>
          <w:sz w:val="20"/>
          <w:szCs w:val="20"/>
        </w:rPr>
        <w:t>第</w:t>
      </w:r>
      <w:r w:rsidRPr="00C56AA7">
        <w:rPr>
          <w:rFonts w:ascii="Times New Roman" w:hAnsi="Times New Roman" w:cs="Times New Roman"/>
          <w:sz w:val="20"/>
          <w:szCs w:val="20"/>
        </w:rPr>
        <w:t>1</w:t>
      </w:r>
      <w:r w:rsidRPr="00C56AA7">
        <w:rPr>
          <w:rFonts w:ascii="Times New Roman" w:hAnsi="Times New Roman" w:cs="Times New Roman"/>
          <w:sz w:val="20"/>
          <w:szCs w:val="20"/>
        </w:rPr>
        <w:t>點</w:t>
      </w:r>
      <w:r w:rsidRPr="00C56AA7">
        <w:rPr>
          <w:rFonts w:ascii="Times New Roman" w:hAnsi="Times New Roman" w:cs="Times New Roman"/>
          <w:sz w:val="20"/>
          <w:szCs w:val="20"/>
        </w:rPr>
        <w:t>)</w:t>
      </w:r>
    </w:p>
    <w:p w14:paraId="73B8F8D5" w14:textId="7B4329C6" w:rsidR="00FD745C" w:rsidRPr="00C56AA7" w:rsidRDefault="00FD745C" w:rsidP="00FD745C">
      <w:pPr>
        <w:spacing w:line="240" w:lineRule="exact"/>
        <w:jc w:val="right"/>
        <w:rPr>
          <w:rFonts w:ascii="Times New Roman" w:hAnsi="Times New Roman" w:cs="Times New Roman"/>
          <w:sz w:val="20"/>
          <w:szCs w:val="20"/>
        </w:rPr>
      </w:pPr>
      <w:r w:rsidRPr="00C56AA7">
        <w:rPr>
          <w:rFonts w:ascii="Times New Roman" w:hAnsi="Times New Roman" w:cs="Times New Roman"/>
          <w:sz w:val="20"/>
          <w:szCs w:val="20"/>
        </w:rPr>
        <w:t>October 25, 2019</w:t>
      </w:r>
      <w:r w:rsidR="00C56AA7">
        <w:rPr>
          <w:rFonts w:ascii="Times New Roman" w:hAnsi="Times New Roman" w:cs="Times New Roman"/>
          <w:sz w:val="20"/>
          <w:szCs w:val="20"/>
        </w:rPr>
        <w:t xml:space="preserve"> </w:t>
      </w:r>
      <w:r w:rsidRPr="00C56AA7">
        <w:rPr>
          <w:rFonts w:ascii="Times New Roman" w:hAnsi="Times New Roman" w:cs="Times New Roman"/>
          <w:sz w:val="20"/>
          <w:szCs w:val="20"/>
        </w:rPr>
        <w:t>(Article 1) amended at the 86th University Council meeting</w:t>
      </w:r>
    </w:p>
    <w:p w14:paraId="47BAC1C2" w14:textId="77777777" w:rsidR="00FD745C" w:rsidRPr="00C56AA7" w:rsidRDefault="00FD745C" w:rsidP="00FD745C">
      <w:pPr>
        <w:spacing w:line="240" w:lineRule="exact"/>
        <w:jc w:val="right"/>
        <w:rPr>
          <w:rFonts w:ascii="Times New Roman" w:hAnsi="Times New Roman" w:cs="Times New Roman"/>
          <w:sz w:val="20"/>
          <w:szCs w:val="20"/>
        </w:rPr>
      </w:pPr>
      <w:r w:rsidRPr="00C56AA7">
        <w:rPr>
          <w:rFonts w:ascii="Times New Roman" w:hAnsi="Times New Roman" w:cs="Times New Roman"/>
          <w:sz w:val="20"/>
          <w:szCs w:val="20"/>
        </w:rPr>
        <w:t>113</w:t>
      </w:r>
      <w:r w:rsidRPr="00C56AA7">
        <w:rPr>
          <w:rFonts w:ascii="Times New Roman" w:hAnsi="Times New Roman" w:cs="Times New Roman"/>
          <w:sz w:val="20"/>
          <w:szCs w:val="20"/>
        </w:rPr>
        <w:t>年</w:t>
      </w:r>
      <w:r w:rsidRPr="00C56AA7">
        <w:rPr>
          <w:rFonts w:ascii="Times New Roman" w:hAnsi="Times New Roman" w:cs="Times New Roman"/>
          <w:sz w:val="20"/>
          <w:szCs w:val="20"/>
        </w:rPr>
        <w:t>4</w:t>
      </w:r>
      <w:r w:rsidRPr="00C56AA7">
        <w:rPr>
          <w:rFonts w:ascii="Times New Roman" w:hAnsi="Times New Roman" w:cs="Times New Roman"/>
          <w:sz w:val="20"/>
          <w:szCs w:val="20"/>
        </w:rPr>
        <w:t>月</w:t>
      </w:r>
      <w:r w:rsidRPr="00C56AA7">
        <w:rPr>
          <w:rFonts w:ascii="Times New Roman" w:hAnsi="Times New Roman" w:cs="Times New Roman"/>
          <w:sz w:val="20"/>
          <w:szCs w:val="20"/>
        </w:rPr>
        <w:t>19</w:t>
      </w:r>
      <w:r w:rsidRPr="00C56AA7">
        <w:rPr>
          <w:rFonts w:ascii="Times New Roman" w:hAnsi="Times New Roman" w:cs="Times New Roman"/>
          <w:sz w:val="20"/>
          <w:szCs w:val="20"/>
        </w:rPr>
        <w:t>日第</w:t>
      </w:r>
      <w:r w:rsidRPr="00C56AA7">
        <w:rPr>
          <w:rFonts w:ascii="Times New Roman" w:hAnsi="Times New Roman" w:cs="Times New Roman"/>
          <w:sz w:val="20"/>
          <w:szCs w:val="20"/>
        </w:rPr>
        <w:t>104</w:t>
      </w:r>
      <w:r w:rsidRPr="00C56AA7">
        <w:rPr>
          <w:rFonts w:ascii="Times New Roman" w:hAnsi="Times New Roman" w:cs="Times New Roman"/>
          <w:sz w:val="20"/>
          <w:szCs w:val="20"/>
        </w:rPr>
        <w:t>次校務會議修正</w:t>
      </w:r>
      <w:r w:rsidRPr="00C56AA7">
        <w:rPr>
          <w:rFonts w:ascii="Times New Roman" w:hAnsi="Times New Roman" w:cs="Times New Roman"/>
          <w:sz w:val="20"/>
          <w:szCs w:val="20"/>
        </w:rPr>
        <w:t>(</w:t>
      </w:r>
      <w:r w:rsidRPr="00C56AA7">
        <w:rPr>
          <w:rFonts w:ascii="Times New Roman" w:hAnsi="Times New Roman" w:cs="Times New Roman"/>
          <w:sz w:val="20"/>
          <w:szCs w:val="20"/>
        </w:rPr>
        <w:t>第</w:t>
      </w:r>
      <w:r w:rsidRPr="00C56AA7">
        <w:rPr>
          <w:rFonts w:ascii="Times New Roman" w:hAnsi="Times New Roman" w:cs="Times New Roman"/>
          <w:sz w:val="20"/>
          <w:szCs w:val="20"/>
        </w:rPr>
        <w:t>7</w:t>
      </w:r>
      <w:r w:rsidRPr="00C56AA7">
        <w:rPr>
          <w:rFonts w:ascii="Times New Roman" w:hAnsi="Times New Roman" w:cs="Times New Roman"/>
          <w:sz w:val="20"/>
          <w:szCs w:val="20"/>
        </w:rPr>
        <w:t>點</w:t>
      </w:r>
      <w:r w:rsidRPr="00C56AA7">
        <w:rPr>
          <w:rFonts w:ascii="Times New Roman" w:hAnsi="Times New Roman" w:cs="Times New Roman"/>
          <w:sz w:val="20"/>
          <w:szCs w:val="20"/>
        </w:rPr>
        <w:t>)</w:t>
      </w:r>
    </w:p>
    <w:p w14:paraId="1A2EF0B4" w14:textId="437972C1" w:rsidR="00FD745C" w:rsidRPr="00C56AA7" w:rsidRDefault="00FD745C" w:rsidP="00FD745C">
      <w:pPr>
        <w:spacing w:line="240" w:lineRule="exact"/>
        <w:jc w:val="right"/>
        <w:rPr>
          <w:rFonts w:ascii="Times New Roman" w:hAnsi="Times New Roman" w:cs="Times New Roman"/>
          <w:sz w:val="20"/>
          <w:szCs w:val="20"/>
        </w:rPr>
      </w:pPr>
      <w:r w:rsidRPr="00C56AA7">
        <w:rPr>
          <w:rFonts w:ascii="Times New Roman" w:hAnsi="Times New Roman" w:cs="Times New Roman"/>
          <w:sz w:val="20"/>
          <w:szCs w:val="20"/>
        </w:rPr>
        <w:t>April 19, 2024</w:t>
      </w:r>
      <w:r w:rsidR="00C56AA7">
        <w:rPr>
          <w:rFonts w:ascii="Times New Roman" w:hAnsi="Times New Roman" w:cs="Times New Roman"/>
          <w:sz w:val="20"/>
          <w:szCs w:val="20"/>
        </w:rPr>
        <w:t xml:space="preserve"> </w:t>
      </w:r>
      <w:r w:rsidRPr="00C56AA7">
        <w:rPr>
          <w:rFonts w:ascii="Times New Roman" w:hAnsi="Times New Roman" w:cs="Times New Roman"/>
          <w:sz w:val="20"/>
          <w:szCs w:val="20"/>
        </w:rPr>
        <w:t>(Article 7) amended at the 103rd University Council meeting</w:t>
      </w:r>
    </w:p>
    <w:p w14:paraId="15D4DD78" w14:textId="77777777" w:rsidR="00FD745C" w:rsidRPr="00C56AA7" w:rsidRDefault="00FD745C" w:rsidP="00FD745C">
      <w:pPr>
        <w:rPr>
          <w:rFonts w:ascii="Times New Roman" w:hAnsi="Times New Roman" w:cs="Times New Roman"/>
          <w:sz w:val="24"/>
          <w:szCs w:val="24"/>
        </w:rPr>
      </w:pPr>
    </w:p>
    <w:p w14:paraId="7A0F2019" w14:textId="77777777" w:rsidR="00FD745C" w:rsidRPr="00C56AA7" w:rsidRDefault="00FD745C" w:rsidP="00FD745C">
      <w:pPr>
        <w:ind w:left="708" w:hangingChars="295" w:hanging="708"/>
        <w:rPr>
          <w:rFonts w:ascii="Times New Roman" w:hAnsi="Times New Roman" w:cs="Times New Roman"/>
          <w:sz w:val="24"/>
          <w:szCs w:val="24"/>
        </w:rPr>
      </w:pPr>
      <w:r w:rsidRPr="00C56AA7">
        <w:rPr>
          <w:rFonts w:ascii="Times New Roman" w:hAnsi="Times New Roman" w:cs="Times New Roman"/>
          <w:sz w:val="24"/>
          <w:szCs w:val="24"/>
        </w:rPr>
        <w:t>一、</w:t>
      </w:r>
      <w:r w:rsidRPr="00C56AA7">
        <w:rPr>
          <w:rFonts w:ascii="Times New Roman" w:hAnsi="Times New Roman" w:cs="Times New Roman"/>
          <w:sz w:val="24"/>
          <w:szCs w:val="24"/>
        </w:rPr>
        <w:tab/>
      </w:r>
      <w:r w:rsidRPr="00C56AA7">
        <w:rPr>
          <w:rFonts w:ascii="Times New Roman" w:hAnsi="Times New Roman" w:cs="Times New Roman"/>
          <w:sz w:val="24"/>
          <w:szCs w:val="24"/>
        </w:rPr>
        <w:t>待遇：按授課數依「公立大專校院兼任教師鐘點費支給基準表」規定支給鐘點費。</w:t>
      </w:r>
    </w:p>
    <w:p w14:paraId="2241014A" w14:textId="4D6BE0D0" w:rsidR="00FD745C" w:rsidRPr="00C56AA7" w:rsidRDefault="00FD745C" w:rsidP="00FD745C">
      <w:pPr>
        <w:ind w:left="708" w:hangingChars="295" w:hanging="708"/>
        <w:rPr>
          <w:rFonts w:ascii="Times New Roman" w:hAnsi="Times New Roman" w:cs="Times New Roman"/>
          <w:sz w:val="24"/>
          <w:szCs w:val="24"/>
        </w:rPr>
      </w:pPr>
      <w:r w:rsidRPr="00C56AA7">
        <w:rPr>
          <w:rFonts w:ascii="Times New Roman" w:hAnsi="Times New Roman" w:cs="Times New Roman"/>
          <w:sz w:val="24"/>
          <w:szCs w:val="24"/>
        </w:rPr>
        <w:t>I.</w:t>
      </w:r>
      <w:r w:rsidRPr="00C56AA7">
        <w:rPr>
          <w:rFonts w:ascii="Times New Roman" w:hAnsi="Times New Roman" w:cs="Times New Roman"/>
          <w:sz w:val="24"/>
          <w:szCs w:val="24"/>
        </w:rPr>
        <w:tab/>
        <w:t>Remuneration: Hourly lecture fees shall be provided in accordance with the Table of Hourly Lecture Fee Standards for Part-Time Faculty Members at Public Colleges and Universities based on teaching hours.</w:t>
      </w:r>
    </w:p>
    <w:p w14:paraId="25AD8A9E" w14:textId="77777777" w:rsidR="00FD745C" w:rsidRPr="00C56AA7" w:rsidRDefault="00FD745C" w:rsidP="00FD745C">
      <w:pPr>
        <w:ind w:left="708" w:hangingChars="295" w:hanging="708"/>
        <w:rPr>
          <w:rFonts w:ascii="Times New Roman" w:hAnsi="Times New Roman" w:cs="Times New Roman"/>
          <w:sz w:val="24"/>
          <w:szCs w:val="24"/>
        </w:rPr>
      </w:pPr>
      <w:r w:rsidRPr="00C56AA7">
        <w:rPr>
          <w:rFonts w:ascii="Times New Roman" w:hAnsi="Times New Roman" w:cs="Times New Roman"/>
          <w:sz w:val="24"/>
          <w:szCs w:val="24"/>
        </w:rPr>
        <w:t>二、</w:t>
      </w:r>
      <w:r w:rsidRPr="00C56AA7">
        <w:rPr>
          <w:rFonts w:ascii="Times New Roman" w:hAnsi="Times New Roman" w:cs="Times New Roman"/>
          <w:sz w:val="24"/>
          <w:szCs w:val="24"/>
        </w:rPr>
        <w:tab/>
      </w:r>
      <w:r w:rsidRPr="00C56AA7">
        <w:rPr>
          <w:rFonts w:ascii="Times New Roman" w:hAnsi="Times New Roman" w:cs="Times New Roman"/>
          <w:sz w:val="24"/>
          <w:szCs w:val="24"/>
        </w:rPr>
        <w:t>授課：教師有親自授課、監考、閱卷及指導學生實習之義務</w:t>
      </w:r>
    </w:p>
    <w:p w14:paraId="32DB2C4E" w14:textId="0B8E7199" w:rsidR="00FD745C" w:rsidRPr="00C56AA7" w:rsidRDefault="00FD745C" w:rsidP="00FD745C">
      <w:pPr>
        <w:ind w:left="708" w:hangingChars="295" w:hanging="708"/>
        <w:rPr>
          <w:rFonts w:ascii="Times New Roman" w:hAnsi="Times New Roman" w:cs="Times New Roman"/>
          <w:sz w:val="24"/>
          <w:szCs w:val="24"/>
        </w:rPr>
      </w:pPr>
      <w:r w:rsidRPr="00C56AA7">
        <w:rPr>
          <w:rFonts w:ascii="Times New Roman" w:hAnsi="Times New Roman" w:cs="Times New Roman"/>
          <w:sz w:val="24"/>
          <w:szCs w:val="24"/>
        </w:rPr>
        <w:t>II.</w:t>
      </w:r>
      <w:r w:rsidRPr="00C56AA7">
        <w:rPr>
          <w:rFonts w:ascii="Times New Roman" w:hAnsi="Times New Roman" w:cs="Times New Roman"/>
          <w:sz w:val="24"/>
          <w:szCs w:val="24"/>
        </w:rPr>
        <w:tab/>
        <w:t>Teaching: Faculty members are obligated to personally provide lectures, proctor examinations, grade papers, and supervise students in internship programs.</w:t>
      </w:r>
    </w:p>
    <w:p w14:paraId="4A1CF38E" w14:textId="77777777" w:rsidR="00FD745C" w:rsidRPr="00C56AA7" w:rsidRDefault="00FD745C" w:rsidP="00FD745C">
      <w:pPr>
        <w:ind w:left="708" w:hangingChars="295" w:hanging="708"/>
        <w:rPr>
          <w:rFonts w:ascii="Times New Roman" w:hAnsi="Times New Roman" w:cs="Times New Roman"/>
          <w:sz w:val="24"/>
          <w:szCs w:val="24"/>
        </w:rPr>
      </w:pPr>
      <w:r w:rsidRPr="00C56AA7">
        <w:rPr>
          <w:rFonts w:ascii="Times New Roman" w:hAnsi="Times New Roman" w:cs="Times New Roman"/>
          <w:sz w:val="24"/>
          <w:szCs w:val="24"/>
        </w:rPr>
        <w:t>三、</w:t>
      </w:r>
      <w:r w:rsidRPr="00C56AA7">
        <w:rPr>
          <w:rFonts w:ascii="Times New Roman" w:hAnsi="Times New Roman" w:cs="Times New Roman"/>
          <w:sz w:val="24"/>
          <w:szCs w:val="24"/>
        </w:rPr>
        <w:tab/>
      </w:r>
      <w:r w:rsidRPr="00C56AA7">
        <w:rPr>
          <w:rFonts w:ascii="Times New Roman" w:hAnsi="Times New Roman" w:cs="Times New Roman"/>
          <w:sz w:val="24"/>
          <w:szCs w:val="24"/>
        </w:rPr>
        <w:t>教師因故請假缺課時，須事先通知相關單位，並定期補授或由本校代請適當教師代課。</w:t>
      </w:r>
    </w:p>
    <w:p w14:paraId="1D3F7D90" w14:textId="65850404" w:rsidR="00FD745C" w:rsidRPr="00C56AA7" w:rsidRDefault="00FD745C" w:rsidP="00FD745C">
      <w:pPr>
        <w:ind w:left="708" w:hangingChars="295" w:hanging="708"/>
        <w:rPr>
          <w:rFonts w:ascii="Times New Roman" w:hAnsi="Times New Roman" w:cs="Times New Roman"/>
          <w:sz w:val="24"/>
          <w:szCs w:val="24"/>
        </w:rPr>
      </w:pPr>
      <w:r w:rsidRPr="00C56AA7">
        <w:rPr>
          <w:rFonts w:ascii="Times New Roman" w:hAnsi="Times New Roman" w:cs="Times New Roman"/>
          <w:sz w:val="24"/>
          <w:szCs w:val="24"/>
        </w:rPr>
        <w:t>III.</w:t>
      </w:r>
      <w:r w:rsidRPr="00C56AA7">
        <w:rPr>
          <w:rFonts w:ascii="Times New Roman" w:hAnsi="Times New Roman" w:cs="Times New Roman"/>
          <w:sz w:val="24"/>
          <w:szCs w:val="24"/>
        </w:rPr>
        <w:tab/>
        <w:t>Faculty members who miss a lecture while on personal leave must notify the relevant unit(s) in advance and either provide students with make-up sessions or ask the University to appoint a suitable substitute teacher.</w:t>
      </w:r>
    </w:p>
    <w:p w14:paraId="68AE9BC9" w14:textId="77777777" w:rsidR="00FD745C" w:rsidRPr="00C56AA7" w:rsidRDefault="00FD745C" w:rsidP="00FD745C">
      <w:pPr>
        <w:ind w:left="708" w:hangingChars="295" w:hanging="708"/>
        <w:rPr>
          <w:rFonts w:ascii="Times New Roman" w:hAnsi="Times New Roman" w:cs="Times New Roman"/>
          <w:sz w:val="24"/>
          <w:szCs w:val="24"/>
        </w:rPr>
      </w:pPr>
      <w:r w:rsidRPr="00C56AA7">
        <w:rPr>
          <w:rFonts w:ascii="Times New Roman" w:hAnsi="Times New Roman" w:cs="Times New Roman"/>
          <w:sz w:val="24"/>
          <w:szCs w:val="24"/>
        </w:rPr>
        <w:t>四、</w:t>
      </w:r>
      <w:r w:rsidRPr="00C56AA7">
        <w:rPr>
          <w:rFonts w:ascii="Times New Roman" w:hAnsi="Times New Roman" w:cs="Times New Roman"/>
          <w:sz w:val="24"/>
          <w:szCs w:val="24"/>
        </w:rPr>
        <w:tab/>
      </w:r>
      <w:r w:rsidRPr="00C56AA7">
        <w:rPr>
          <w:rFonts w:ascii="Times New Roman" w:hAnsi="Times New Roman" w:cs="Times New Roman"/>
          <w:sz w:val="24"/>
          <w:szCs w:val="24"/>
        </w:rPr>
        <w:t>教師因故於聘約存續期間辭職者，須先報經學校同意</w:t>
      </w:r>
    </w:p>
    <w:p w14:paraId="27C0ACE5" w14:textId="1E5C1855" w:rsidR="00FD745C" w:rsidRPr="00C56AA7" w:rsidRDefault="00FD745C" w:rsidP="00FD745C">
      <w:pPr>
        <w:ind w:left="708" w:hangingChars="295" w:hanging="708"/>
        <w:rPr>
          <w:rFonts w:ascii="Times New Roman" w:hAnsi="Times New Roman" w:cs="Times New Roman"/>
          <w:sz w:val="24"/>
          <w:szCs w:val="24"/>
        </w:rPr>
      </w:pPr>
      <w:r w:rsidRPr="00C56AA7">
        <w:rPr>
          <w:rFonts w:ascii="Times New Roman" w:hAnsi="Times New Roman" w:cs="Times New Roman"/>
          <w:sz w:val="24"/>
          <w:szCs w:val="24"/>
        </w:rPr>
        <w:t>IV.</w:t>
      </w:r>
      <w:r w:rsidRPr="00C56AA7">
        <w:rPr>
          <w:rFonts w:ascii="Times New Roman" w:hAnsi="Times New Roman" w:cs="Times New Roman"/>
          <w:sz w:val="24"/>
          <w:szCs w:val="24"/>
        </w:rPr>
        <w:tab/>
        <w:t>Faculty members who wish to resign during the term of their appointment contract for any reason must obtain the prior approval of the University.</w:t>
      </w:r>
    </w:p>
    <w:p w14:paraId="504B8742" w14:textId="77777777" w:rsidR="00FD745C" w:rsidRPr="00C56AA7" w:rsidRDefault="00FD745C" w:rsidP="00FD745C">
      <w:pPr>
        <w:ind w:left="708" w:hangingChars="295" w:hanging="708"/>
        <w:rPr>
          <w:rFonts w:ascii="Times New Roman" w:hAnsi="Times New Roman" w:cs="Times New Roman"/>
          <w:sz w:val="24"/>
          <w:szCs w:val="24"/>
        </w:rPr>
      </w:pPr>
      <w:r w:rsidRPr="00C56AA7">
        <w:rPr>
          <w:rFonts w:ascii="Times New Roman" w:hAnsi="Times New Roman" w:cs="Times New Roman"/>
          <w:sz w:val="24"/>
          <w:szCs w:val="24"/>
        </w:rPr>
        <w:t>五、</w:t>
      </w:r>
      <w:r w:rsidRPr="00C56AA7">
        <w:rPr>
          <w:rFonts w:ascii="Times New Roman" w:hAnsi="Times New Roman" w:cs="Times New Roman"/>
          <w:sz w:val="24"/>
          <w:szCs w:val="24"/>
        </w:rPr>
        <w:tab/>
      </w:r>
      <w:r w:rsidRPr="00C56AA7">
        <w:rPr>
          <w:rFonts w:ascii="Times New Roman" w:hAnsi="Times New Roman" w:cs="Times New Roman"/>
          <w:sz w:val="24"/>
          <w:szCs w:val="24"/>
        </w:rPr>
        <w:t>教師如涉及違反送審教師資格規定或違反學術倫理行為，準用本校教師違反送審教師資格規定處理及違反學術倫理審議辦法辦理。</w:t>
      </w:r>
    </w:p>
    <w:p w14:paraId="25B58DC8" w14:textId="5B747494" w:rsidR="00FD745C" w:rsidRPr="00C56AA7" w:rsidRDefault="00FD745C" w:rsidP="00FD745C">
      <w:pPr>
        <w:ind w:left="708" w:hangingChars="295" w:hanging="708"/>
        <w:rPr>
          <w:rFonts w:ascii="Times New Roman" w:hAnsi="Times New Roman" w:cs="Times New Roman"/>
          <w:sz w:val="24"/>
          <w:szCs w:val="24"/>
        </w:rPr>
      </w:pPr>
      <w:r w:rsidRPr="00C56AA7">
        <w:rPr>
          <w:rFonts w:ascii="Times New Roman" w:hAnsi="Times New Roman" w:cs="Times New Roman"/>
          <w:sz w:val="24"/>
          <w:szCs w:val="24"/>
        </w:rPr>
        <w:t>V.</w:t>
      </w:r>
      <w:r w:rsidRPr="00C56AA7">
        <w:rPr>
          <w:rFonts w:ascii="Times New Roman" w:hAnsi="Times New Roman" w:cs="Times New Roman"/>
          <w:sz w:val="24"/>
          <w:szCs w:val="24"/>
        </w:rPr>
        <w:tab/>
        <w:t>Faculty members who are found to have violated teacher qualifications review rules or academic ethics shall be subject to the University’s Regulations for Handling Faculty Violations of Teacher Qualifications Review Rules and for Reviewing Violations of Academic Ethics.</w:t>
      </w:r>
    </w:p>
    <w:p w14:paraId="49CA1802" w14:textId="77777777" w:rsidR="00FD745C" w:rsidRPr="00C56AA7" w:rsidRDefault="00FD745C" w:rsidP="00FD745C">
      <w:pPr>
        <w:ind w:left="708" w:hangingChars="295" w:hanging="708"/>
        <w:rPr>
          <w:rFonts w:ascii="Times New Roman" w:hAnsi="Times New Roman" w:cs="Times New Roman"/>
          <w:sz w:val="24"/>
          <w:szCs w:val="24"/>
        </w:rPr>
      </w:pPr>
      <w:r w:rsidRPr="00C56AA7">
        <w:rPr>
          <w:rFonts w:ascii="Times New Roman" w:hAnsi="Times New Roman" w:cs="Times New Roman"/>
          <w:sz w:val="24"/>
          <w:szCs w:val="24"/>
        </w:rPr>
        <w:t>六、</w:t>
      </w:r>
      <w:r w:rsidRPr="00C56AA7">
        <w:rPr>
          <w:rFonts w:ascii="Times New Roman" w:hAnsi="Times New Roman" w:cs="Times New Roman"/>
          <w:sz w:val="24"/>
          <w:szCs w:val="24"/>
        </w:rPr>
        <w:tab/>
      </w:r>
      <w:r w:rsidRPr="00C56AA7">
        <w:rPr>
          <w:rFonts w:ascii="Times New Roman" w:hAnsi="Times New Roman" w:cs="Times New Roman"/>
          <w:sz w:val="24"/>
          <w:szCs w:val="24"/>
        </w:rPr>
        <w:t>教師於執行教學、指導、訓練、評鑑、管理、輔導或提供學生工作機會時，在與性或性別有關之人際互動上，不得發展有違專業倫理之關係。</w:t>
      </w:r>
      <w:r w:rsidRPr="00C56AA7">
        <w:rPr>
          <w:rFonts w:ascii="Times New Roman" w:hAnsi="Times New Roman" w:cs="Times New Roman"/>
          <w:sz w:val="24"/>
          <w:szCs w:val="24"/>
        </w:rPr>
        <w:br/>
      </w:r>
      <w:r w:rsidRPr="00C56AA7">
        <w:rPr>
          <w:rFonts w:ascii="Times New Roman" w:hAnsi="Times New Roman" w:cs="Times New Roman"/>
          <w:sz w:val="24"/>
          <w:szCs w:val="24"/>
        </w:rPr>
        <w:t>教師發現師生關係有違反前項專業倫理之虞，應主動迴避或陳報學校處理。</w:t>
      </w:r>
    </w:p>
    <w:p w14:paraId="2A0C3501" w14:textId="6E25F004" w:rsidR="00FD745C" w:rsidRPr="00C56AA7" w:rsidRDefault="00FD745C" w:rsidP="00FD745C">
      <w:pPr>
        <w:ind w:left="708" w:hangingChars="295" w:hanging="708"/>
        <w:rPr>
          <w:rFonts w:ascii="Times New Roman" w:hAnsi="Times New Roman" w:cs="Times New Roman"/>
          <w:sz w:val="24"/>
          <w:szCs w:val="24"/>
        </w:rPr>
      </w:pPr>
      <w:r w:rsidRPr="00C56AA7">
        <w:rPr>
          <w:rFonts w:ascii="Times New Roman" w:hAnsi="Times New Roman" w:cs="Times New Roman"/>
          <w:sz w:val="24"/>
          <w:szCs w:val="24"/>
        </w:rPr>
        <w:t>VI.</w:t>
      </w:r>
      <w:r w:rsidRPr="00C56AA7">
        <w:rPr>
          <w:rFonts w:ascii="Times New Roman" w:hAnsi="Times New Roman" w:cs="Times New Roman"/>
          <w:sz w:val="24"/>
          <w:szCs w:val="24"/>
        </w:rPr>
        <w:tab/>
        <w:t>Faculty members may not develop relationships of a sexual or gender-related nature that violate professional ethics with students under their instruction, guidance, training, evaluation, management, or consultation, or when providing students with employment opportunities.</w:t>
      </w:r>
      <w:r w:rsidRPr="00C56AA7">
        <w:rPr>
          <w:rFonts w:ascii="Times New Roman" w:hAnsi="Times New Roman" w:cs="Times New Roman"/>
          <w:sz w:val="24"/>
          <w:szCs w:val="24"/>
        </w:rPr>
        <w:br/>
        <w:t>Should a faculty member find that their relationship with a student violates the professional ethics referenced in the preceding paragraph, they shall take the initiative to avoid further interaction with the student or report the matter to the University for handling.</w:t>
      </w:r>
    </w:p>
    <w:p w14:paraId="343F5E97" w14:textId="77777777" w:rsidR="00FD745C" w:rsidRPr="00C56AA7" w:rsidRDefault="00FD745C" w:rsidP="00FD745C">
      <w:pPr>
        <w:ind w:left="708" w:hangingChars="295" w:hanging="708"/>
        <w:rPr>
          <w:rFonts w:ascii="Times New Roman" w:hAnsi="Times New Roman" w:cs="Times New Roman"/>
          <w:sz w:val="24"/>
          <w:szCs w:val="24"/>
        </w:rPr>
      </w:pPr>
      <w:r w:rsidRPr="00C56AA7">
        <w:rPr>
          <w:rFonts w:ascii="Times New Roman" w:hAnsi="Times New Roman" w:cs="Times New Roman"/>
          <w:sz w:val="24"/>
          <w:szCs w:val="24"/>
        </w:rPr>
        <w:t>七、</w:t>
      </w:r>
      <w:r w:rsidRPr="00C56AA7">
        <w:rPr>
          <w:rFonts w:ascii="Times New Roman" w:hAnsi="Times New Roman" w:cs="Times New Roman"/>
          <w:sz w:val="24"/>
          <w:szCs w:val="24"/>
        </w:rPr>
        <w:tab/>
      </w:r>
      <w:r w:rsidRPr="00C56AA7">
        <w:rPr>
          <w:rFonts w:ascii="Times New Roman" w:hAnsi="Times New Roman" w:cs="Times New Roman"/>
          <w:sz w:val="24"/>
          <w:szCs w:val="24"/>
        </w:rPr>
        <w:t>教師應尊重他人與自己之性或身體之自主，落實性別平等教育法、性別平等工作法及校園霸凌防制準則等相關規定之原則及精神。</w:t>
      </w:r>
    </w:p>
    <w:p w14:paraId="315A2A6D" w14:textId="2A847E65" w:rsidR="00FD745C" w:rsidRPr="00C56AA7" w:rsidRDefault="00FD745C" w:rsidP="00FD745C">
      <w:pPr>
        <w:ind w:left="708" w:hangingChars="295" w:hanging="708"/>
        <w:rPr>
          <w:rFonts w:ascii="Times New Roman" w:hAnsi="Times New Roman" w:cs="Times New Roman"/>
          <w:sz w:val="24"/>
          <w:szCs w:val="24"/>
        </w:rPr>
      </w:pPr>
      <w:r w:rsidRPr="00C56AA7">
        <w:rPr>
          <w:rFonts w:ascii="Times New Roman" w:hAnsi="Times New Roman" w:cs="Times New Roman"/>
          <w:sz w:val="24"/>
          <w:szCs w:val="24"/>
        </w:rPr>
        <w:t>VII.</w:t>
      </w:r>
      <w:r w:rsidRPr="00C56AA7">
        <w:rPr>
          <w:rFonts w:ascii="Times New Roman" w:hAnsi="Times New Roman" w:cs="Times New Roman"/>
          <w:sz w:val="24"/>
          <w:szCs w:val="24"/>
        </w:rPr>
        <w:tab/>
        <w:t>In keeping with the principles and spirit of the Gender Equity Education Act, the Gender Equality in Employment Act, and the Guidelines for the Prevention of Bullying on Campus, faculty shall respect others’ and their own autonomy over their sexuality and body.</w:t>
      </w:r>
    </w:p>
    <w:p w14:paraId="4C6AD254" w14:textId="77777777" w:rsidR="00FD745C" w:rsidRPr="00C56AA7" w:rsidRDefault="00FD745C" w:rsidP="00FD745C">
      <w:pPr>
        <w:ind w:left="708" w:hangingChars="295" w:hanging="708"/>
        <w:rPr>
          <w:rFonts w:ascii="Times New Roman" w:hAnsi="Times New Roman" w:cs="Times New Roman"/>
          <w:sz w:val="24"/>
          <w:szCs w:val="24"/>
        </w:rPr>
      </w:pPr>
      <w:r w:rsidRPr="00C56AA7">
        <w:rPr>
          <w:rFonts w:ascii="Times New Roman" w:hAnsi="Times New Roman" w:cs="Times New Roman"/>
          <w:sz w:val="24"/>
          <w:szCs w:val="24"/>
        </w:rPr>
        <w:t>八、</w:t>
      </w:r>
      <w:r w:rsidRPr="00C56AA7">
        <w:rPr>
          <w:rFonts w:ascii="Times New Roman" w:hAnsi="Times New Roman" w:cs="Times New Roman"/>
          <w:sz w:val="24"/>
          <w:szCs w:val="24"/>
        </w:rPr>
        <w:tab/>
      </w:r>
      <w:r w:rsidRPr="00C56AA7">
        <w:rPr>
          <w:rFonts w:ascii="Times New Roman" w:hAnsi="Times New Roman" w:cs="Times New Roman"/>
          <w:sz w:val="24"/>
          <w:szCs w:val="24"/>
        </w:rPr>
        <w:t>本聘約未盡事宜，依照教育部及本校有關規定辦理。</w:t>
      </w:r>
    </w:p>
    <w:p w14:paraId="57AD6141" w14:textId="253440F7" w:rsidR="009A0F32" w:rsidRPr="00C56AA7" w:rsidRDefault="00FD745C" w:rsidP="00C56AA7">
      <w:pPr>
        <w:ind w:left="708" w:hangingChars="295" w:hanging="708"/>
        <w:rPr>
          <w:rFonts w:ascii="Times New Roman" w:hAnsi="Times New Roman" w:cs="Times New Roman"/>
          <w:sz w:val="24"/>
          <w:szCs w:val="24"/>
        </w:rPr>
      </w:pPr>
      <w:r w:rsidRPr="00C56AA7">
        <w:rPr>
          <w:rFonts w:ascii="Times New Roman" w:hAnsi="Times New Roman" w:cs="Times New Roman"/>
          <w:sz w:val="24"/>
          <w:szCs w:val="24"/>
        </w:rPr>
        <w:t>VIII.</w:t>
      </w:r>
      <w:r w:rsidRPr="00C56AA7">
        <w:rPr>
          <w:rFonts w:ascii="Times New Roman" w:hAnsi="Times New Roman" w:cs="Times New Roman"/>
          <w:sz w:val="24"/>
          <w:szCs w:val="24"/>
        </w:rPr>
        <w:tab/>
        <w:t>Matters unaddressed in this Appointment Contract shall be subject to the relevant regulations of the University and the Ministry of Education.</w:t>
      </w:r>
      <w:bookmarkStart w:id="0" w:name="_GoBack"/>
      <w:bookmarkEnd w:id="0"/>
    </w:p>
    <w:sectPr w:rsidR="009A0F32" w:rsidRPr="00C56AA7" w:rsidSect="00FD745C">
      <w:headerReference w:type="even" r:id="rId7"/>
      <w:headerReference w:type="default" r:id="rId8"/>
      <w:footerReference w:type="even" r:id="rId9"/>
      <w:footerReference w:type="default" r:id="rId10"/>
      <w:headerReference w:type="first" r:id="rId11"/>
      <w:footerReference w:type="first" r:id="rId12"/>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08B4A" w14:textId="77777777" w:rsidR="0021525E" w:rsidRDefault="0021525E" w:rsidP="00E3766A">
      <w:r>
        <w:separator/>
      </w:r>
    </w:p>
  </w:endnote>
  <w:endnote w:type="continuationSeparator" w:id="0">
    <w:p w14:paraId="00E345A5" w14:textId="77777777" w:rsidR="0021525E" w:rsidRDefault="0021525E" w:rsidP="00E3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C5F0E" w14:textId="77777777" w:rsidR="00FD745C" w:rsidRDefault="00FD745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BFE41" w14:textId="77777777" w:rsidR="00FD745C" w:rsidRDefault="00FD745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0B3BC" w14:textId="77777777" w:rsidR="00FD745C" w:rsidRDefault="00FD74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4473D" w14:textId="77777777" w:rsidR="0021525E" w:rsidRDefault="0021525E" w:rsidP="00E3766A">
      <w:r>
        <w:separator/>
      </w:r>
    </w:p>
  </w:footnote>
  <w:footnote w:type="continuationSeparator" w:id="0">
    <w:p w14:paraId="44F46698" w14:textId="77777777" w:rsidR="0021525E" w:rsidRDefault="0021525E" w:rsidP="00E37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5D32C" w14:textId="77777777" w:rsidR="00FD745C" w:rsidRDefault="00FD745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F03A" w14:textId="77777777" w:rsidR="00FD745C" w:rsidRDefault="00FD745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279B6" w14:textId="77777777" w:rsidR="00FD745C" w:rsidRDefault="00FD745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F7856"/>
    <w:multiLevelType w:val="hybridMultilevel"/>
    <w:tmpl w:val="18E8FECE"/>
    <w:lvl w:ilvl="0" w:tplc="04090015">
      <w:start w:val="1"/>
      <w:numFmt w:val="taiwaneseCountingThousand"/>
      <w:lvlText w:val="%1、"/>
      <w:lvlJc w:val="left"/>
      <w:pPr>
        <w:ind w:left="480"/>
      </w:pPr>
      <w:rPr>
        <w:b w:val="0"/>
        <w:i w:val="0"/>
        <w:strike w:val="0"/>
        <w:dstrike w:val="0"/>
        <w:color w:val="000000"/>
        <w:sz w:val="24"/>
        <w:szCs w:val="24"/>
        <w:u w:val="none" w:color="000000"/>
        <w:bdr w:val="none" w:sz="0" w:space="0" w:color="auto"/>
        <w:shd w:val="clear" w:color="auto" w:fill="auto"/>
        <w:vertAlign w:val="baseline"/>
      </w:rPr>
    </w:lvl>
    <w:lvl w:ilvl="1" w:tplc="24EA8FF0">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92646F1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07E07788">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400F5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54DABC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ADEE1C0C">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5B1EE762">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C4EE50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8E5269"/>
    <w:multiLevelType w:val="hybridMultilevel"/>
    <w:tmpl w:val="A3EAD19C"/>
    <w:lvl w:ilvl="0" w:tplc="C7A8FC98">
      <w:start w:val="2"/>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36A05C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8621648">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1C9AAD6A">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4FB2EB7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BBEFB7C">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460E1D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195E6D5E">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016B3E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E6A57B3"/>
    <w:multiLevelType w:val="hybridMultilevel"/>
    <w:tmpl w:val="D3F4AD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6737198"/>
    <w:multiLevelType w:val="hybridMultilevel"/>
    <w:tmpl w:val="5552B5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32"/>
    <w:rsid w:val="00071611"/>
    <w:rsid w:val="00073433"/>
    <w:rsid w:val="00105083"/>
    <w:rsid w:val="0021525E"/>
    <w:rsid w:val="00270E47"/>
    <w:rsid w:val="002967C9"/>
    <w:rsid w:val="00297921"/>
    <w:rsid w:val="003872A5"/>
    <w:rsid w:val="00397993"/>
    <w:rsid w:val="00444601"/>
    <w:rsid w:val="005B59DD"/>
    <w:rsid w:val="00765F85"/>
    <w:rsid w:val="0091662E"/>
    <w:rsid w:val="009A0F32"/>
    <w:rsid w:val="009C63C9"/>
    <w:rsid w:val="00A8026A"/>
    <w:rsid w:val="00AB12F8"/>
    <w:rsid w:val="00C56AA7"/>
    <w:rsid w:val="00CA1EDF"/>
    <w:rsid w:val="00D0194B"/>
    <w:rsid w:val="00D215D3"/>
    <w:rsid w:val="00D94714"/>
    <w:rsid w:val="00DE5F6D"/>
    <w:rsid w:val="00E3766A"/>
    <w:rsid w:val="00E8613E"/>
    <w:rsid w:val="00FD745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77FFB"/>
  <w15:docId w15:val="{8003E995-EA8D-444B-88FD-B382328A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2"/>
      <w:ind w:left="112"/>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073433"/>
    <w:pPr>
      <w:widowControl/>
      <w:autoSpaceDE/>
      <w:autoSpaceDN/>
    </w:pPr>
    <w:rPr>
      <w:rFonts w:ascii="標楷體" w:eastAsia="標楷體" w:hAnsi="標楷體" w:cs="標楷體"/>
    </w:rPr>
  </w:style>
  <w:style w:type="paragraph" w:styleId="a6">
    <w:name w:val="header"/>
    <w:basedOn w:val="a"/>
    <w:link w:val="a7"/>
    <w:uiPriority w:val="99"/>
    <w:unhideWhenUsed/>
    <w:rsid w:val="00E3766A"/>
    <w:pPr>
      <w:tabs>
        <w:tab w:val="center" w:pos="4153"/>
        <w:tab w:val="right" w:pos="8306"/>
      </w:tabs>
      <w:snapToGrid w:val="0"/>
    </w:pPr>
    <w:rPr>
      <w:sz w:val="20"/>
      <w:szCs w:val="20"/>
    </w:rPr>
  </w:style>
  <w:style w:type="character" w:customStyle="1" w:styleId="a7">
    <w:name w:val="頁首 字元"/>
    <w:basedOn w:val="a0"/>
    <w:link w:val="a6"/>
    <w:uiPriority w:val="99"/>
    <w:rsid w:val="00E3766A"/>
    <w:rPr>
      <w:rFonts w:ascii="標楷體" w:eastAsia="標楷體" w:hAnsi="標楷體" w:cs="標楷體"/>
      <w:sz w:val="20"/>
      <w:szCs w:val="20"/>
    </w:rPr>
  </w:style>
  <w:style w:type="paragraph" w:styleId="a8">
    <w:name w:val="footer"/>
    <w:basedOn w:val="a"/>
    <w:link w:val="a9"/>
    <w:uiPriority w:val="99"/>
    <w:unhideWhenUsed/>
    <w:rsid w:val="00E3766A"/>
    <w:pPr>
      <w:tabs>
        <w:tab w:val="center" w:pos="4153"/>
        <w:tab w:val="right" w:pos="8306"/>
      </w:tabs>
      <w:snapToGrid w:val="0"/>
    </w:pPr>
    <w:rPr>
      <w:sz w:val="20"/>
      <w:szCs w:val="20"/>
    </w:rPr>
  </w:style>
  <w:style w:type="character" w:customStyle="1" w:styleId="a9">
    <w:name w:val="頁尾 字元"/>
    <w:basedOn w:val="a0"/>
    <w:link w:val="a8"/>
    <w:uiPriority w:val="99"/>
    <w:rsid w:val="00E3766A"/>
    <w:rPr>
      <w:rFonts w:ascii="標楷體" w:eastAsia="標楷體" w:hAnsi="標楷體" w:cs="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(Edit_PR Leader) Ann Lai</cp:lastModifiedBy>
  <cp:revision>8</cp:revision>
  <dcterms:created xsi:type="dcterms:W3CDTF">2023-12-12T02:11:00Z</dcterms:created>
  <dcterms:modified xsi:type="dcterms:W3CDTF">2025-11-04T02:57:00Z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PDFium</vt:lpwstr>
  </property>
  <property fmtid="{D5CDD505-2E9C-101B-9397-08002B2CF9AE}" pid="4" name="LastSaved">
    <vt:filetime>2023-02-22T00:00:00Z</vt:filetime>
  </property>
</Properties>
</file>